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/>
      </w:pPr>
      <w:r w:rsidDel="00000000" w:rsidR="00000000" w:rsidRPr="00000000">
        <w:rPr>
          <w:b w:val="1"/>
          <w:sz w:val="32"/>
          <w:szCs w:val="32"/>
          <w:rtl w:val="0"/>
        </w:rPr>
        <w:t xml:space="preserve">CLASSI QUINTE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Plesso Maraschi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Meta:Parco di Portofino (da Santa Margherita Ligure a Portofino)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Classe: 5°A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Numero alunni: 19 alunni (di cui 2 dva)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Numero dva: 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Accompagnatori:4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Periodo: Fine maggio preferibilmente di venerdì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Prezzo stimato: circa 40 euro per alunno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Meta:Parco di Portofino (da Santa Margherita Ligure a Portofino)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Classe: 5°B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Numero alunni: 18 (di cui 1 dva)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Numero dva:1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Accompagnatori: 3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Periodo: Fine maggio preferibilmente di venerdì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Prezzo stimato:circa 40 euro per alunno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Meta:Parco di Portofino (da Santa Margherita Ligure a Portofino)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Classe: 5°C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Numero alunni: 19 ( di cui 1 dva)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Numero dva:1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Accompagnatori: 3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Periodo: Fine maggio preferibilmente di venerdì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Prezzo stimato:circa 40 euro per alunno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Plesso Rodari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Meta:Parco di Portofino (da Santa Margherita Ligure a Portofino)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Classe: 5°B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Numero alunni. 23 ( di cui 3 dva)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Numero dva : 3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Accompagnatori: 3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Periodo: Fine maggio preferibilmente di venerdì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Prezzo stimato:circa 40 euro per alunno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Meta:Parco di Portofino (da Santa Margherita Ligure a Portofino)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Classe: 5°A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Numero alunni:23 ( di cui 1 dva)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Numero dva:1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Accompagnatori:3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Periodo: Fine maggio preferibilmente di venerdì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Prezzo stimato:circa 40 euro per alunno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Plesso Palestrini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Meta: Parco di Portofino (da Santa Margherita Ligure a Portofino)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Classe. 5°A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Alunni: 24 (di cui 3 dva)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Alunni dva: 3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Accompagnatori: 3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Periodo: Fine maggio preferibilmente di venerdì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Prezzo stimato:circa 40 euro per alunno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b w:val="1"/>
          <w:rtl w:val="0"/>
        </w:rPr>
        <w:t xml:space="preserve">Note:</w:t>
      </w:r>
      <w:r w:rsidDel="00000000" w:rsidR="00000000" w:rsidRPr="00000000">
        <w:rPr>
          <w:rtl w:val="0"/>
        </w:rPr>
        <w:t xml:space="preserve">si prevede pranzo al sacco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Il plesso Maraschi e Rodari come seconda proposta propone la stampa a Torino.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